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11" w:rsidRPr="00DA18AB" w:rsidRDefault="00C64111" w:rsidP="00584578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</w:pPr>
      <w:r w:rsidRPr="00483C59">
        <w:rPr>
          <w:rFonts w:ascii="Times New Roman" w:hAnsi="Times New Roman" w:cs="Times New Roman"/>
          <w:b/>
          <w:color w:val="000000"/>
          <w:sz w:val="32"/>
          <w:szCs w:val="32"/>
        </w:rPr>
        <w:t>Паспорт муниципальной Программы</w:t>
      </w:r>
      <w:r w:rsidR="00DA18AB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 xml:space="preserve"> 2021-2022</w:t>
      </w:r>
      <w:bookmarkStart w:id="0" w:name="_GoBack"/>
      <w:bookmarkEnd w:id="0"/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096"/>
      </w:tblGrid>
      <w:tr w:rsidR="00C64111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111" w:rsidRPr="00060D19" w:rsidRDefault="00C64111" w:rsidP="00584578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C64111" w:rsidRPr="00060D19" w:rsidRDefault="00C64111" w:rsidP="00584578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111" w:rsidRPr="00060D19" w:rsidRDefault="00C64111" w:rsidP="00584578">
            <w:pPr>
              <w:spacing w:after="0"/>
              <w:ind w:firstLine="35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</w:t>
            </w:r>
            <w:r w:rsidR="001B5926">
              <w:rPr>
                <w:rFonts w:ascii="Times New Roman" w:hAnsi="Times New Roman" w:cs="Times New Roman"/>
                <w:sz w:val="26"/>
                <w:szCs w:val="26"/>
              </w:rPr>
              <w:t>ьная  Программа «Противодействие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коррупции в администрации Кировско</w:t>
            </w:r>
            <w:r w:rsidR="00681D80">
              <w:rPr>
                <w:rFonts w:ascii="Times New Roman" w:hAnsi="Times New Roman" w:cs="Times New Roman"/>
                <w:sz w:val="26"/>
                <w:szCs w:val="26"/>
              </w:rPr>
              <w:t>го муниципального района на 2021-2022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584578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584578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B42E7E" w:rsidRDefault="00B42E7E" w:rsidP="00B42E7E">
            <w:pPr>
              <w:spacing w:after="0"/>
              <w:ind w:firstLine="35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2E7E">
              <w:rPr>
                <w:rFonts w:ascii="Times New Roman" w:hAnsi="Times New Roman"/>
                <w:sz w:val="26"/>
                <w:szCs w:val="26"/>
              </w:rPr>
              <w:t>Руководитель аппарата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Кировского муниципального района </w:t>
            </w:r>
          </w:p>
        </w:tc>
      </w:tr>
      <w:tr w:rsidR="00584578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CF36A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584578">
            <w:pPr>
              <w:spacing w:after="0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Органы администрации Кировского муниципального района</w:t>
            </w:r>
          </w:p>
        </w:tc>
      </w:tr>
      <w:tr w:rsidR="00584578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2B7FD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Отдельные мероприятия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B42E7E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4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Программа предусматривает выполнение комплекса мероприятий по противодействию коррупции, в том числе:</w:t>
            </w:r>
          </w:p>
          <w:p w:rsidR="00B42E7E" w:rsidRPr="009565BE" w:rsidRDefault="00584578" w:rsidP="00B42E7E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2E7E" w:rsidRPr="009565BE">
              <w:rPr>
                <w:rFonts w:ascii="Times New Roman" w:hAnsi="Times New Roman"/>
                <w:bCs/>
                <w:sz w:val="28"/>
                <w:szCs w:val="28"/>
              </w:rPr>
              <w:t>Совершенствование организационных и правовых основ противодействия коррупции</w:t>
            </w:r>
            <w:r w:rsidR="00B42E7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42E7E" w:rsidRPr="009565BE" w:rsidRDefault="00B42E7E" w:rsidP="00B42E7E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565BE">
              <w:rPr>
                <w:rFonts w:ascii="Times New Roman" w:hAnsi="Times New Roman"/>
                <w:bCs/>
                <w:sz w:val="28"/>
                <w:szCs w:val="28"/>
              </w:rPr>
              <w:t xml:space="preserve">Совершенствование и реализация механизма </w:t>
            </w:r>
            <w:proofErr w:type="gramStart"/>
            <w:r w:rsidRPr="009565BE">
              <w:rPr>
                <w:rFonts w:ascii="Times New Roman" w:hAnsi="Times New Roman"/>
                <w:bCs/>
                <w:sz w:val="28"/>
                <w:szCs w:val="28"/>
              </w:rPr>
              <w:t>контроля за</w:t>
            </w:r>
            <w:proofErr w:type="gramEnd"/>
            <w:r w:rsidRPr="009565BE">
              <w:rPr>
                <w:rFonts w:ascii="Times New Roman" w:hAnsi="Times New Roman"/>
                <w:bCs/>
                <w:sz w:val="28"/>
                <w:szCs w:val="28"/>
              </w:rPr>
              <w:t xml:space="preserve"> соблюдением  лицами, замещающими муниципальные должности, муниципальными служащими, руководителями муниципальных учреждений, созданных для выполнения задач, поставленных перед администрацией Кировского муниципального района запретов, ограничений и требований, установленных в целях противодействия коррупции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42E7E" w:rsidRPr="009565BE" w:rsidRDefault="00B42E7E" w:rsidP="00B42E7E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565BE">
              <w:rPr>
                <w:rFonts w:ascii="Times New Roman" w:hAnsi="Times New Roman"/>
                <w:bCs/>
                <w:sz w:val="28"/>
                <w:szCs w:val="28"/>
              </w:rPr>
              <w:t>Антикоррупционное обучение и антикоррупционная пропаганда, вовлечение кадровых, материальных, информационных и иных ресурсов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42E7E" w:rsidRPr="009565BE" w:rsidRDefault="00B42E7E" w:rsidP="00B42E7E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565BE">
              <w:rPr>
                <w:rFonts w:ascii="Times New Roman" w:hAnsi="Times New Roman"/>
                <w:bCs/>
                <w:sz w:val="28"/>
                <w:szCs w:val="28"/>
              </w:rPr>
              <w:t>Повышение эффективности противодействия коррупции при осуществлении закупок товаров, работ, услуг для обеспечения муниципальных  нужд и в сфере закупок товаров, работ, услуг отдельными видами юридических лиц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584578" w:rsidRPr="00B42E7E" w:rsidRDefault="00B42E7E" w:rsidP="00B42E7E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sz w:val="28"/>
                <w:szCs w:val="28"/>
              </w:rPr>
            </w:pPr>
            <w:r w:rsidRPr="009565BE">
              <w:rPr>
                <w:rFonts w:ascii="Times New Roman" w:hAnsi="Times New Roman"/>
                <w:bCs/>
                <w:sz w:val="28"/>
                <w:szCs w:val="28"/>
              </w:rPr>
              <w:t>Обеспечение открытости, доступности для населения деятельности администрации Кировского муниципального района, укрепление их связи с гражданским обществом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84578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4E553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4578" w:rsidRPr="00060D19" w:rsidRDefault="00584578" w:rsidP="00060D19">
            <w:pPr>
              <w:autoSpaceDE w:val="0"/>
              <w:autoSpaceDN w:val="0"/>
              <w:adjustRightInd w:val="0"/>
              <w:spacing w:after="0" w:line="240" w:lineRule="auto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25.12.2008 № 273-ФЗ «О противодействии коррупции»;</w:t>
            </w:r>
          </w:p>
          <w:p w:rsidR="00584578" w:rsidRPr="00060D19" w:rsidRDefault="00584578" w:rsidP="00060D19">
            <w:pPr>
              <w:autoSpaceDE w:val="0"/>
              <w:autoSpaceDN w:val="0"/>
              <w:adjustRightInd w:val="0"/>
              <w:spacing w:after="0" w:line="240" w:lineRule="auto"/>
              <w:ind w:firstLine="4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6.10.2003 № 131-ФЗ «Об общих принципах организации местного самоуправления в Российской Федерации»;</w:t>
            </w:r>
          </w:p>
          <w:p w:rsidR="00584578" w:rsidRPr="00060D19" w:rsidRDefault="00584578" w:rsidP="00060D19">
            <w:pPr>
              <w:autoSpaceDE w:val="0"/>
              <w:autoSpaceDN w:val="0"/>
              <w:adjustRightInd w:val="0"/>
              <w:spacing w:after="0" w:line="240" w:lineRule="auto"/>
              <w:ind w:firstLine="4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 Приморского края от 10.03.2009 № 387-КЗ «О противодействии коррупции в Приморском крае»;</w:t>
            </w:r>
          </w:p>
          <w:p w:rsidR="00584578" w:rsidRPr="00060D19" w:rsidRDefault="00584578" w:rsidP="00060D19">
            <w:pPr>
              <w:spacing w:after="0" w:line="240" w:lineRule="auto"/>
              <w:ind w:firstLine="4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0D19" w:rsidRPr="00060D19" w:rsidTr="00584578">
        <w:trPr>
          <w:trHeight w:val="694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0D19" w:rsidRPr="00060D19" w:rsidRDefault="00060D19" w:rsidP="000E78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Цель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D19" w:rsidRPr="00060D19" w:rsidRDefault="00060D19" w:rsidP="00060D19">
            <w:pPr>
              <w:spacing w:after="0"/>
              <w:ind w:firstLine="4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системы мер, направленных на противодействие коррупции в администрации Кировского муниципального района, позволяющих обеспечить защиту прав и законных интересов граждан, общества и государства от коррупции.             Повышение удовлетворенности населения деятельностью в сфере противодействия коррупции</w:t>
            </w:r>
          </w:p>
        </w:tc>
      </w:tr>
      <w:tr w:rsidR="00060D19" w:rsidRPr="00060D19" w:rsidTr="00584578">
        <w:trPr>
          <w:trHeight w:val="36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0D19" w:rsidRPr="00060D19" w:rsidRDefault="00060D19" w:rsidP="00202A1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D19" w:rsidRPr="00060D19" w:rsidRDefault="00060D19" w:rsidP="00060D19">
            <w:pPr>
              <w:spacing w:after="0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с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овершенствование организационных и правовых основ противодействия коррупции; </w:t>
            </w:r>
          </w:p>
          <w:p w:rsidR="00060D19" w:rsidRPr="00060D19" w:rsidRDefault="00060D19" w:rsidP="00060D19">
            <w:pPr>
              <w:spacing w:after="0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совершенствование и реализация механизма  </w:t>
            </w:r>
            <w:proofErr w:type="gramStart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контроля  за</w:t>
            </w:r>
            <w:proofErr w:type="gramEnd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соблюдением лицами, замещающими муниципальные должности, муниципальными служащими, руководителями муниципальных учреждений, созданных для выполнения задач, поставленных перед органами исполнительной власти  запретов, ограничений и требований, установленных в целях противодействия коррупции;</w:t>
            </w:r>
          </w:p>
          <w:p w:rsidR="00060D19" w:rsidRPr="00060D19" w:rsidRDefault="00060D19" w:rsidP="00060D19">
            <w:pPr>
              <w:spacing w:after="0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антикоррупционное обучение и антикоррупционная пропаганда, вовлечение кадровых, материальных, информационных и других ресурсов;</w:t>
            </w:r>
          </w:p>
          <w:p w:rsidR="00060D19" w:rsidRPr="00060D19" w:rsidRDefault="00060D19" w:rsidP="00060D19">
            <w:pPr>
              <w:spacing w:after="0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повышение эффективности противодействия коррупции при осуществлении закупок товаров, работ, услуг для обеспечения государственных нужд и в сфере закупок товаров, работ, услуг отдельными видами юридических лиц; </w:t>
            </w:r>
          </w:p>
          <w:p w:rsidR="00060D19" w:rsidRPr="00060D19" w:rsidRDefault="00060D19" w:rsidP="00060D19">
            <w:pPr>
              <w:spacing w:after="0"/>
              <w:ind w:firstLine="49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открытости, доступности для населения деятельности  администрации 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ировского муниципального района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укрепление их связи с гражданским обществом. </w:t>
            </w:r>
          </w:p>
        </w:tc>
      </w:tr>
      <w:tr w:rsidR="00D64E19" w:rsidRPr="00060D19" w:rsidTr="00B42E7E">
        <w:trPr>
          <w:trHeight w:val="6364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E19" w:rsidRPr="00060D19" w:rsidRDefault="00D64E19" w:rsidP="00FC241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Целевые индикаторы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E7E" w:rsidRPr="00B42E7E" w:rsidRDefault="00B42E7E" w:rsidP="00B42E7E">
            <w:pPr>
              <w:pStyle w:val="a9"/>
              <w:numPr>
                <w:ilvl w:val="0"/>
                <w:numId w:val="2"/>
              </w:numPr>
              <w:spacing w:after="0"/>
              <w:ind w:left="7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2E7E">
              <w:rPr>
                <w:rFonts w:ascii="Times New Roman" w:hAnsi="Times New Roman"/>
                <w:sz w:val="26"/>
                <w:szCs w:val="26"/>
              </w:rPr>
              <w:t>Количество нарушений при проведении закупок товаров, работ, услуг для обеспечения нужд администрации Кировского муниципального района</w:t>
            </w:r>
          </w:p>
          <w:p w:rsidR="00B42E7E" w:rsidRPr="00B42E7E" w:rsidRDefault="00B42E7E" w:rsidP="00B42E7E">
            <w:pPr>
              <w:pStyle w:val="a9"/>
              <w:numPr>
                <w:ilvl w:val="0"/>
                <w:numId w:val="2"/>
              </w:numPr>
              <w:spacing w:after="0"/>
              <w:ind w:left="7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2E7E">
              <w:rPr>
                <w:rFonts w:ascii="Times New Roman" w:hAnsi="Times New Roman"/>
                <w:sz w:val="26"/>
                <w:szCs w:val="26"/>
              </w:rPr>
              <w:t xml:space="preserve">Доля проектов нормативных правовых администрации Кировского муниципального района, к которым надзорными органами предъявлены обоснованные требования об исключении </w:t>
            </w:r>
            <w:proofErr w:type="spellStart"/>
            <w:r w:rsidRPr="00B42E7E">
              <w:rPr>
                <w:rFonts w:ascii="Times New Roman" w:hAnsi="Times New Roman"/>
                <w:sz w:val="26"/>
                <w:szCs w:val="26"/>
              </w:rPr>
              <w:t>коррупциогенных</w:t>
            </w:r>
            <w:proofErr w:type="spellEnd"/>
            <w:r w:rsidRPr="00B42E7E">
              <w:rPr>
                <w:rFonts w:ascii="Times New Roman" w:hAnsi="Times New Roman"/>
                <w:sz w:val="26"/>
                <w:szCs w:val="26"/>
              </w:rPr>
              <w:t xml:space="preserve"> факторов, в общем количестве проектов нормативных правовых актов, проходивших антикоррупционную экспертизу</w:t>
            </w:r>
          </w:p>
          <w:p w:rsidR="00B42E7E" w:rsidRPr="00B42E7E" w:rsidRDefault="00B42E7E" w:rsidP="00B42E7E">
            <w:pPr>
              <w:pStyle w:val="a9"/>
              <w:numPr>
                <w:ilvl w:val="0"/>
                <w:numId w:val="2"/>
              </w:numPr>
              <w:spacing w:after="0"/>
              <w:ind w:left="7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2E7E">
              <w:rPr>
                <w:rFonts w:ascii="Times New Roman" w:hAnsi="Times New Roman"/>
                <w:sz w:val="26"/>
                <w:szCs w:val="26"/>
              </w:rPr>
              <w:t>Доля лиц, замещающих,  муниципальные должности, муниципальных служащих, руководителей муниципальных  учреждений,   допустивших значительные коррупционные правонарушения, выявленные самостоятельно и/или надзорными органами, от общего числа этих лиц</w:t>
            </w:r>
          </w:p>
          <w:p w:rsidR="00B42E7E" w:rsidRPr="00B42E7E" w:rsidRDefault="00B42E7E" w:rsidP="00B42E7E">
            <w:pPr>
              <w:pStyle w:val="a9"/>
              <w:numPr>
                <w:ilvl w:val="0"/>
                <w:numId w:val="2"/>
              </w:numPr>
              <w:spacing w:after="0"/>
              <w:ind w:left="7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2E7E">
              <w:rPr>
                <w:rFonts w:ascii="Times New Roman" w:hAnsi="Times New Roman"/>
                <w:sz w:val="26"/>
                <w:szCs w:val="26"/>
              </w:rPr>
              <w:t>Количество мероприятий антикоррупционной направленности проведенных в отчетный период</w:t>
            </w:r>
          </w:p>
          <w:p w:rsidR="00B42E7E" w:rsidRPr="00B42E7E" w:rsidRDefault="00B42E7E" w:rsidP="00B42E7E">
            <w:pPr>
              <w:pStyle w:val="a9"/>
              <w:numPr>
                <w:ilvl w:val="0"/>
                <w:numId w:val="2"/>
              </w:numPr>
              <w:spacing w:after="0"/>
              <w:ind w:left="72" w:firstLine="42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2E7E">
              <w:rPr>
                <w:rFonts w:ascii="Times New Roman" w:hAnsi="Times New Roman"/>
                <w:sz w:val="26"/>
                <w:szCs w:val="26"/>
              </w:rPr>
              <w:t xml:space="preserve">Численность муниципальных  служащих  администрации Кировского муниципального района, прошедших </w:t>
            </w:r>
            <w:proofErr w:type="gramStart"/>
            <w:r w:rsidRPr="00B42E7E">
              <w:rPr>
                <w:rFonts w:ascii="Times New Roman" w:hAnsi="Times New Roman"/>
                <w:sz w:val="26"/>
                <w:szCs w:val="26"/>
              </w:rPr>
              <w:t>обучение по вопросам</w:t>
            </w:r>
            <w:proofErr w:type="gramEnd"/>
            <w:r w:rsidRPr="00B42E7E">
              <w:rPr>
                <w:rFonts w:ascii="Times New Roman" w:hAnsi="Times New Roman"/>
                <w:sz w:val="26"/>
                <w:szCs w:val="26"/>
              </w:rPr>
              <w:t xml:space="preserve"> противодействия коррупции</w:t>
            </w:r>
          </w:p>
        </w:tc>
      </w:tr>
      <w:tr w:rsidR="00D64E19" w:rsidRPr="00060D19" w:rsidTr="00584578">
        <w:trPr>
          <w:trHeight w:val="36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E19" w:rsidRPr="00060D19" w:rsidRDefault="00D64E19" w:rsidP="002F430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E19" w:rsidRPr="00060D19" w:rsidRDefault="00D64E19" w:rsidP="00B42E7E">
            <w:pPr>
              <w:spacing w:after="0"/>
              <w:ind w:firstLine="49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32B4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Программа реализуется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в </w:t>
            </w:r>
            <w:r w:rsidR="001B5926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5926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ах в    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1 этап</w:t>
            </w:r>
          </w:p>
        </w:tc>
      </w:tr>
      <w:tr w:rsidR="00D64E19" w:rsidRPr="00060D19" w:rsidTr="00584578">
        <w:trPr>
          <w:trHeight w:val="835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E19" w:rsidRPr="00060D19" w:rsidRDefault="00D64E19" w:rsidP="007971D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Объемы и источники</w:t>
            </w:r>
          </w:p>
          <w:p w:rsidR="00D64E19" w:rsidRPr="00060D19" w:rsidRDefault="00D64E19" w:rsidP="007971D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финансирования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E19" w:rsidRPr="00060D19" w:rsidRDefault="00D64E19" w:rsidP="00D64E19">
            <w:pPr>
              <w:suppressAutoHyphens/>
              <w:autoSpaceDE w:val="0"/>
              <w:autoSpaceDN w:val="0"/>
              <w:adjustRightInd w:val="0"/>
              <w:spacing w:after="0"/>
              <w:ind w:firstLine="35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осуществляются за счет средств 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бюджета Кировского муниципального  района в сумме 30000 руб.:</w:t>
            </w:r>
          </w:p>
          <w:p w:rsidR="00D64E19" w:rsidRPr="00060D19" w:rsidRDefault="00681D80" w:rsidP="00D64E19">
            <w:pPr>
              <w:spacing w:after="0"/>
              <w:ind w:firstLine="35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D64E19" w:rsidRPr="00060D19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D64E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4E19" w:rsidRPr="00060D19">
              <w:rPr>
                <w:rFonts w:ascii="Times New Roman" w:hAnsi="Times New Roman" w:cs="Times New Roman"/>
                <w:sz w:val="26"/>
                <w:szCs w:val="26"/>
              </w:rPr>
              <w:t>-  15000  руб.</w:t>
            </w:r>
          </w:p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81D8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0D19">
              <w:rPr>
                <w:rFonts w:ascii="Times New Roman" w:hAnsi="Times New Roman" w:cs="Times New Roman"/>
                <w:sz w:val="26"/>
                <w:szCs w:val="26"/>
              </w:rPr>
              <w:t>год –  15000  руб.</w:t>
            </w:r>
          </w:p>
        </w:tc>
      </w:tr>
      <w:tr w:rsidR="00D64E19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E19" w:rsidRPr="00060D19" w:rsidRDefault="00D64E19" w:rsidP="004C23F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Ожидаемые результаты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Программа является одним из инструментов эффективной реализации государственной политики в сфере противодействия коррупции в администрации Киро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вского муниципального района,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выполнение мероприятий программы позволит достичь следующих результатов: </w:t>
            </w:r>
          </w:p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укрепление доверия общества к государству и его структурам, повышение удовлетворенности населения деятельностью   администрации Кировского муниципального района  по противодействию коррупции; </w:t>
            </w:r>
          </w:p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повышение уровня правосознания граждан и популяризация  антикоррупционных стандартов поведения; </w:t>
            </w:r>
          </w:p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повышение мотивации лиц,  замещающих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муниципальные должности, муниципальных служащих, руководителей муниципальных  учреждений, созданных для выполнения задач, поставленных перед органами администрации Кировского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  антикоррупционному поведению при исполнении своих должностных обязанностей; </w:t>
            </w:r>
          </w:p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выявление коррупционных правонарушений, совершенных должностными лицами администрации Кировского муниципального района и устранение причин им способствовавших; </w:t>
            </w:r>
          </w:p>
          <w:p w:rsidR="00D64E19" w:rsidRPr="00060D19" w:rsidRDefault="00D64E19" w:rsidP="00D64E19">
            <w:pPr>
              <w:spacing w:after="0"/>
              <w:ind w:firstLine="35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минимизация последствий коррупционных правонарушений</w:t>
            </w:r>
          </w:p>
        </w:tc>
      </w:tr>
      <w:tr w:rsidR="00574A70" w:rsidRPr="00060D19" w:rsidTr="00584578">
        <w:trPr>
          <w:trHeight w:val="48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70" w:rsidRPr="00060D19" w:rsidRDefault="00574A70" w:rsidP="00D64E19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0D1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Оценка эффективности и  показатели муниципальной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Оценка эффективности реализации Программы осуществляется с использованием следующих показателей: </w:t>
            </w:r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числа граждан, удовлетворенных деятельностью органов администрации Кировского муниципального района,    по противодействию коррупции и результатами противодействия коррупции (положительная динамика); </w:t>
            </w:r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снижение количества нарушений при проведении закупок товаров, работ, услуг для обеспечения нужд администрации 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ировского муниципального района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   (отрицательная динамика); </w:t>
            </w:r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проектов нормативных правовых администрации Кировского муниципального района, к которым надзорными органами предъявлены обоснованные требования об исключении </w:t>
            </w:r>
            <w:proofErr w:type="spellStart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коррупци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огенных</w:t>
            </w:r>
            <w:proofErr w:type="spellEnd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факторов, в общем количестве проектов нормативных правовых актов, проходивших антикоррупционную экспертизу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(%); </w:t>
            </w:r>
            <w:proofErr w:type="gramEnd"/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лиц, замещающих,  муниципальные должности, муниципальных служащих, руководителей муниципальных  учреждений,   допустивших значительные коррупционные правонарушения, выявленные самостоятельно и/или надзорными органами, от общего числа этих лиц</w:t>
            </w:r>
            <w:proofErr w:type="gramStart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(%); </w:t>
            </w:r>
            <w:proofErr w:type="gramEnd"/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мероприятий антикоррупционной направленности проведенных в отчетный период (ед.); </w:t>
            </w:r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численность муниципальных  служащих 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администрации Кировского муниципального района, прошедших </w:t>
            </w:r>
            <w:proofErr w:type="gramStart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 вопросам</w:t>
            </w:r>
            <w:proofErr w:type="gramEnd"/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противодействия коррупции (чел.); </w:t>
            </w:r>
          </w:p>
          <w:p w:rsidR="00574A70" w:rsidRPr="00060D19" w:rsidRDefault="00574A70" w:rsidP="002F1378">
            <w:pPr>
              <w:spacing w:after="0"/>
              <w:ind w:firstLine="35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60D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публикаций в СМИ, размещение информационных сообщений на официальном сайте администрации Кировского муниципального района, по вопросам противодействия коррупции (ед.). </w:t>
            </w:r>
          </w:p>
        </w:tc>
      </w:tr>
    </w:tbl>
    <w:p w:rsidR="00A846D2" w:rsidRPr="00C64111" w:rsidRDefault="00A846D2" w:rsidP="005845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FAA" w:rsidRPr="00C64111" w:rsidRDefault="007B4FAA" w:rsidP="005845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8FE" w:rsidRPr="00C64111" w:rsidRDefault="004718FE" w:rsidP="0058457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718FE" w:rsidRPr="00C64111" w:rsidSect="0058457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573" w:rsidRDefault="006C3573" w:rsidP="00642C5D">
      <w:pPr>
        <w:spacing w:after="0" w:line="240" w:lineRule="auto"/>
      </w:pPr>
      <w:r>
        <w:separator/>
      </w:r>
    </w:p>
  </w:endnote>
  <w:endnote w:type="continuationSeparator" w:id="0">
    <w:p w:rsidR="006C3573" w:rsidRDefault="006C3573" w:rsidP="00642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573" w:rsidRDefault="006C3573" w:rsidP="00642C5D">
      <w:pPr>
        <w:spacing w:after="0" w:line="240" w:lineRule="auto"/>
      </w:pPr>
      <w:r>
        <w:separator/>
      </w:r>
    </w:p>
  </w:footnote>
  <w:footnote w:type="continuationSeparator" w:id="0">
    <w:p w:rsidR="006C3573" w:rsidRDefault="006C3573" w:rsidP="00642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065C"/>
    <w:multiLevelType w:val="hybridMultilevel"/>
    <w:tmpl w:val="DCD6BD56"/>
    <w:lvl w:ilvl="0" w:tplc="3342C04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287943"/>
    <w:multiLevelType w:val="hybridMultilevel"/>
    <w:tmpl w:val="E034ADB8"/>
    <w:lvl w:ilvl="0" w:tplc="66427228">
      <w:start w:val="1"/>
      <w:numFmt w:val="decimal"/>
      <w:lvlText w:val="%1."/>
      <w:lvlJc w:val="left"/>
      <w:pPr>
        <w:ind w:left="8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4F79"/>
    <w:rsid w:val="00060D19"/>
    <w:rsid w:val="000712DD"/>
    <w:rsid w:val="000B5DA9"/>
    <w:rsid w:val="000E3345"/>
    <w:rsid w:val="00134B6E"/>
    <w:rsid w:val="00174299"/>
    <w:rsid w:val="001A5BD0"/>
    <w:rsid w:val="001B5926"/>
    <w:rsid w:val="0021160F"/>
    <w:rsid w:val="0022246C"/>
    <w:rsid w:val="002F1378"/>
    <w:rsid w:val="00307F70"/>
    <w:rsid w:val="004718FE"/>
    <w:rsid w:val="00483C59"/>
    <w:rsid w:val="00507B85"/>
    <w:rsid w:val="00574A70"/>
    <w:rsid w:val="00576B0D"/>
    <w:rsid w:val="00584578"/>
    <w:rsid w:val="005D393F"/>
    <w:rsid w:val="00642C5D"/>
    <w:rsid w:val="0067409A"/>
    <w:rsid w:val="00681D80"/>
    <w:rsid w:val="006C03A8"/>
    <w:rsid w:val="006C3573"/>
    <w:rsid w:val="006C62B2"/>
    <w:rsid w:val="00715FB9"/>
    <w:rsid w:val="007552D0"/>
    <w:rsid w:val="007B4FAA"/>
    <w:rsid w:val="00810F19"/>
    <w:rsid w:val="0081460E"/>
    <w:rsid w:val="008C37F1"/>
    <w:rsid w:val="008F3B18"/>
    <w:rsid w:val="00940597"/>
    <w:rsid w:val="009465B8"/>
    <w:rsid w:val="00A52A86"/>
    <w:rsid w:val="00A846D2"/>
    <w:rsid w:val="00AC14F2"/>
    <w:rsid w:val="00AC6A18"/>
    <w:rsid w:val="00B0459F"/>
    <w:rsid w:val="00B2566F"/>
    <w:rsid w:val="00B42E7E"/>
    <w:rsid w:val="00BE3618"/>
    <w:rsid w:val="00C3015F"/>
    <w:rsid w:val="00C64111"/>
    <w:rsid w:val="00C82906"/>
    <w:rsid w:val="00C92BDF"/>
    <w:rsid w:val="00C94F79"/>
    <w:rsid w:val="00CD681A"/>
    <w:rsid w:val="00D15EE9"/>
    <w:rsid w:val="00D25C4E"/>
    <w:rsid w:val="00D64E19"/>
    <w:rsid w:val="00DA18AB"/>
    <w:rsid w:val="00E40582"/>
    <w:rsid w:val="00FD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015F"/>
    <w:rPr>
      <w:color w:val="0000FF"/>
      <w:u w:val="single"/>
    </w:rPr>
  </w:style>
  <w:style w:type="table" w:styleId="a4">
    <w:name w:val="Table Grid"/>
    <w:basedOn w:val="a1"/>
    <w:uiPriority w:val="59"/>
    <w:rsid w:val="00A846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642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2C5D"/>
  </w:style>
  <w:style w:type="paragraph" w:styleId="a7">
    <w:name w:val="footer"/>
    <w:basedOn w:val="a"/>
    <w:link w:val="a8"/>
    <w:uiPriority w:val="99"/>
    <w:semiHidden/>
    <w:unhideWhenUsed/>
    <w:rsid w:val="00642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2C5D"/>
  </w:style>
  <w:style w:type="paragraph" w:styleId="a9">
    <w:name w:val="List Paragraph"/>
    <w:basedOn w:val="a"/>
    <w:uiPriority w:val="34"/>
    <w:qFormat/>
    <w:rsid w:val="00B42E7E"/>
    <w:pPr>
      <w:ind w:left="720"/>
      <w:contextualSpacing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A1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18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3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Тыщенко ЛА</dc:creator>
  <cp:lastModifiedBy>user</cp:lastModifiedBy>
  <cp:revision>8</cp:revision>
  <cp:lastPrinted>2021-01-13T02:14:00Z</cp:lastPrinted>
  <dcterms:created xsi:type="dcterms:W3CDTF">2018-12-05T02:08:00Z</dcterms:created>
  <dcterms:modified xsi:type="dcterms:W3CDTF">2021-01-13T02:18:00Z</dcterms:modified>
</cp:coreProperties>
</file>